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DD" w:rsidRPr="00CB5458" w:rsidRDefault="00230A75" w:rsidP="00CB5458">
      <w:pPr>
        <w:pStyle w:val="Nadpis3"/>
        <w:rPr>
          <w:rFonts w:eastAsia="Times New Roman"/>
          <w:lang w:eastAsia="cs-CZ"/>
        </w:rPr>
      </w:pPr>
      <w:bookmarkStart w:id="0" w:name="_GoBack"/>
      <w:bookmarkEnd w:id="0"/>
      <w:r w:rsidRPr="00CB5458">
        <w:rPr>
          <w:rFonts w:eastAsia="Times New Roman"/>
          <w:lang w:eastAsia="cs-CZ"/>
        </w:rPr>
        <w:t>Cyrilometodějská t</w:t>
      </w:r>
      <w:r w:rsidR="00952BDD" w:rsidRPr="00CB5458">
        <w:rPr>
          <w:rFonts w:eastAsia="Times New Roman"/>
          <w:lang w:eastAsia="cs-CZ"/>
        </w:rPr>
        <w:t xml:space="preserve">eologická fakulta v Olomouci otevírá v letním semestru 2021 </w:t>
      </w:r>
      <w:r w:rsidRPr="00CB5458">
        <w:rPr>
          <w:rFonts w:eastAsia="Times New Roman"/>
          <w:lang w:eastAsia="cs-CZ"/>
        </w:rPr>
        <w:t xml:space="preserve">pokračování </w:t>
      </w:r>
      <w:r w:rsidR="00952BDD" w:rsidRPr="00CB5458">
        <w:rPr>
          <w:rFonts w:eastAsia="Times New Roman"/>
          <w:lang w:eastAsia="cs-CZ"/>
        </w:rPr>
        <w:t xml:space="preserve">Večerní studium spirituality </w:t>
      </w:r>
    </w:p>
    <w:p w:rsidR="00952BDD" w:rsidRPr="00CB5458" w:rsidRDefault="00952BDD" w:rsidP="00CB5458">
      <w:pPr>
        <w:rPr>
          <w:rFonts w:eastAsia="Times New Roman" w:cs="Times New Roman"/>
          <w:bCs/>
          <w:iCs/>
          <w:szCs w:val="24"/>
          <w:lang w:eastAsia="cs-CZ"/>
        </w:rPr>
      </w:pPr>
    </w:p>
    <w:p w:rsidR="00952BDD" w:rsidRPr="00CB5458" w:rsidRDefault="00952BDD" w:rsidP="00CB5458">
      <w:pPr>
        <w:rPr>
          <w:rFonts w:eastAsia="Times New Roman" w:cs="Times New Roman"/>
          <w:szCs w:val="24"/>
          <w:lang w:eastAsia="cs-CZ"/>
        </w:rPr>
      </w:pPr>
      <w:r w:rsidRPr="00CB5458">
        <w:rPr>
          <w:rFonts w:eastAsia="Times New Roman" w:cs="Times New Roman"/>
          <w:bCs/>
          <w:iCs/>
          <w:szCs w:val="24"/>
          <w:lang w:eastAsia="cs-CZ"/>
        </w:rPr>
        <w:t xml:space="preserve">Olomouc. </w:t>
      </w:r>
      <w:r w:rsidRPr="00CB5458">
        <w:rPr>
          <w:rFonts w:eastAsia="Times New Roman" w:cs="Times New Roman"/>
          <w:iCs/>
          <w:szCs w:val="24"/>
          <w:lang w:eastAsia="cs-CZ"/>
        </w:rPr>
        <w:t xml:space="preserve">V rámci celoživotního vzdělávání nabízí  </w:t>
      </w:r>
      <w:hyperlink r:id="rId4" w:history="1">
        <w:r w:rsidRPr="00CB5458">
          <w:rPr>
            <w:rFonts w:eastAsia="Times New Roman" w:cs="Times New Roman"/>
            <w:iCs/>
            <w:szCs w:val="24"/>
            <w:lang w:eastAsia="cs-CZ"/>
          </w:rPr>
          <w:t>Katedra pastorální a spirituální teologie</w:t>
        </w:r>
      </w:hyperlink>
      <w:r w:rsidRPr="00CB5458">
        <w:rPr>
          <w:rFonts w:eastAsia="Times New Roman" w:cs="Times New Roman"/>
          <w:iCs/>
          <w:szCs w:val="24"/>
          <w:lang w:eastAsia="cs-CZ"/>
        </w:rPr>
        <w:t xml:space="preserve"> Cyrilometodějské teologické fakulty Univerzity Palackého v Olomouci pokračování kurzu Večerní studium spirituality. Přednášky budou probíhat každé úterý večer od 2. 3. 2021 do 4. 5. 2021 v aule teologické fakulty, Univerzitní 22.</w:t>
      </w:r>
    </w:p>
    <w:p w:rsidR="008E02E8" w:rsidRPr="00CB5458" w:rsidRDefault="00952BDD" w:rsidP="00CB5458">
      <w:pPr>
        <w:rPr>
          <w:rFonts w:eastAsia="Times New Roman" w:cs="Times New Roman"/>
          <w:szCs w:val="24"/>
          <w:lang w:eastAsia="cs-CZ"/>
        </w:rPr>
      </w:pPr>
      <w:r w:rsidRPr="00CB5458">
        <w:rPr>
          <w:rFonts w:eastAsia="Times New Roman" w:cs="Times New Roman"/>
          <w:szCs w:val="24"/>
          <w:lang w:eastAsia="cs-CZ"/>
        </w:rPr>
        <w:t xml:space="preserve">Kurz je otevřený pro všechny zájemce. Absolvování předchozích kurzů není podmínkou. Přihlášku je třeba podat do 1. března 2021. Kurz je určen široké veřejnosti, pomáhá prohlubovat zkušenost osobního duchovního života a dává podněty pro jeho zrání. </w:t>
      </w:r>
      <w:r w:rsidR="008E02E8" w:rsidRPr="00CB5458">
        <w:rPr>
          <w:rFonts w:eastAsia="Times New Roman" w:cs="Times New Roman"/>
          <w:szCs w:val="24"/>
          <w:lang w:eastAsia="cs-CZ"/>
        </w:rPr>
        <w:t>V případě, že nebudou moci být uskutečnění přednášky kvůli pandemii</w:t>
      </w:r>
      <w:r w:rsidR="00230A75" w:rsidRPr="00CB5458">
        <w:rPr>
          <w:rFonts w:eastAsia="Times New Roman" w:cs="Times New Roman"/>
          <w:szCs w:val="24"/>
          <w:lang w:eastAsia="cs-CZ"/>
        </w:rPr>
        <w:t xml:space="preserve"> prezenčně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, </w:t>
      </w:r>
      <w:r w:rsidR="00230A75" w:rsidRPr="00CB5458">
        <w:rPr>
          <w:rFonts w:eastAsia="Times New Roman" w:cs="Times New Roman"/>
          <w:szCs w:val="24"/>
          <w:lang w:eastAsia="cs-CZ"/>
        </w:rPr>
        <w:t>je připravena jeho distanční forma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.  </w:t>
      </w:r>
    </w:p>
    <w:p w:rsidR="00952BDD" w:rsidRPr="00CB5458" w:rsidRDefault="00952BDD" w:rsidP="00CB5458">
      <w:pPr>
        <w:rPr>
          <w:rFonts w:eastAsia="Times New Roman" w:cs="Times New Roman"/>
          <w:szCs w:val="24"/>
          <w:lang w:eastAsia="cs-CZ"/>
        </w:rPr>
      </w:pPr>
      <w:r w:rsidRPr="00CB5458">
        <w:rPr>
          <w:rFonts w:eastAsia="Times New Roman" w:cs="Times New Roman"/>
          <w:szCs w:val="24"/>
          <w:lang w:eastAsia="cs-CZ"/>
        </w:rPr>
        <w:t xml:space="preserve">Přednášky jsou každé úterý od </w:t>
      </w:r>
      <w:r w:rsidR="008E02E8" w:rsidRPr="00CB5458">
        <w:rPr>
          <w:rFonts w:eastAsia="Times New Roman" w:cs="Times New Roman"/>
          <w:iCs/>
          <w:szCs w:val="24"/>
          <w:lang w:eastAsia="cs-CZ"/>
        </w:rPr>
        <w:t xml:space="preserve">2. března 2021 do 4. května 2021 </w:t>
      </w:r>
      <w:r w:rsidRPr="00CB5458">
        <w:rPr>
          <w:rFonts w:eastAsia="Times New Roman" w:cs="Times New Roman"/>
          <w:szCs w:val="24"/>
          <w:lang w:eastAsia="cs-CZ"/>
        </w:rPr>
        <w:t xml:space="preserve">vždy od 17.35 hodin do 20.05 hodin. </w:t>
      </w:r>
      <w:r w:rsidR="00CB5458">
        <w:rPr>
          <w:rFonts w:eastAsia="Times New Roman" w:cs="Times New Roman"/>
          <w:szCs w:val="24"/>
          <w:lang w:eastAsia="cs-CZ"/>
        </w:rPr>
        <w:t xml:space="preserve">Dr. </w:t>
      </w:r>
      <w:r w:rsidRPr="00CB5458">
        <w:rPr>
          <w:rFonts w:eastAsia="Times New Roman" w:cs="Times New Roman"/>
          <w:szCs w:val="24"/>
          <w:lang w:eastAsia="cs-CZ"/>
        </w:rPr>
        <w:t xml:space="preserve">Luisa </w:t>
      </w:r>
      <w:proofErr w:type="spellStart"/>
      <w:r w:rsidRPr="00CB5458">
        <w:rPr>
          <w:rFonts w:eastAsia="Times New Roman" w:cs="Times New Roman"/>
          <w:szCs w:val="24"/>
          <w:lang w:eastAsia="cs-CZ"/>
        </w:rPr>
        <w:t>Karczubová</w:t>
      </w:r>
      <w:proofErr w:type="spellEnd"/>
      <w:r w:rsidRPr="00CB5458">
        <w:rPr>
          <w:rFonts w:eastAsia="Times New Roman" w:cs="Times New Roman"/>
          <w:szCs w:val="24"/>
          <w:lang w:eastAsia="cs-CZ"/>
        </w:rPr>
        <w:t xml:space="preserve"> bude hovořit o 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významu symbolů pro </w:t>
      </w:r>
      <w:r w:rsidRPr="00CB5458">
        <w:rPr>
          <w:rFonts w:eastAsia="Times New Roman" w:cs="Times New Roman"/>
          <w:szCs w:val="24"/>
          <w:lang w:eastAsia="cs-CZ"/>
        </w:rPr>
        <w:t>duchovní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 život</w:t>
      </w:r>
      <w:r w:rsidR="00CB5458">
        <w:rPr>
          <w:rFonts w:eastAsia="Times New Roman" w:cs="Times New Roman"/>
          <w:szCs w:val="24"/>
          <w:lang w:eastAsia="cs-CZ"/>
        </w:rPr>
        <w:t xml:space="preserve"> (</w:t>
      </w:r>
      <w:r w:rsidR="00CB5458" w:rsidRPr="00CB5458">
        <w:rPr>
          <w:rFonts w:eastAsia="Times New Roman" w:cs="Times New Roman"/>
          <w:szCs w:val="24"/>
          <w:lang w:eastAsia="cs-CZ"/>
        </w:rPr>
        <w:t>srdce, kříž, tělo, krev, ruce, rány</w:t>
      </w:r>
      <w:r w:rsidR="00CB5458">
        <w:rPr>
          <w:rFonts w:eastAsia="Times New Roman" w:cs="Times New Roman"/>
          <w:szCs w:val="24"/>
          <w:lang w:eastAsia="cs-CZ"/>
        </w:rPr>
        <w:t>)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, </w:t>
      </w:r>
      <w:r w:rsidR="00CB5458">
        <w:rPr>
          <w:rFonts w:eastAsia="Times New Roman" w:cs="Times New Roman"/>
          <w:szCs w:val="24"/>
          <w:lang w:eastAsia="cs-CZ"/>
        </w:rPr>
        <w:t xml:space="preserve">doc. Michal </w:t>
      </w:r>
      <w:proofErr w:type="spellStart"/>
      <w:r w:rsidR="00CB5458">
        <w:rPr>
          <w:rFonts w:eastAsia="Times New Roman" w:cs="Times New Roman"/>
          <w:szCs w:val="24"/>
          <w:lang w:eastAsia="cs-CZ"/>
        </w:rPr>
        <w:t>Altrichter</w:t>
      </w:r>
      <w:proofErr w:type="spellEnd"/>
      <w:r w:rsidR="00CB5458">
        <w:rPr>
          <w:rFonts w:eastAsia="Times New Roman" w:cs="Times New Roman"/>
          <w:szCs w:val="24"/>
          <w:lang w:eastAsia="cs-CZ"/>
        </w:rPr>
        <w:t xml:space="preserve"> </w:t>
      </w:r>
      <w:r w:rsidRPr="00CB5458">
        <w:rPr>
          <w:rFonts w:eastAsia="Times New Roman" w:cs="Times New Roman"/>
          <w:szCs w:val="24"/>
          <w:lang w:eastAsia="cs-CZ"/>
        </w:rPr>
        <w:t xml:space="preserve">o 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novozákonních </w:t>
      </w:r>
      <w:r w:rsidRPr="00CB5458">
        <w:rPr>
          <w:rFonts w:eastAsia="Times New Roman" w:cs="Times New Roman"/>
          <w:szCs w:val="24"/>
          <w:lang w:eastAsia="cs-CZ"/>
        </w:rPr>
        <w:t>osobnostech</w:t>
      </w:r>
      <w:r w:rsidR="00CB5458">
        <w:rPr>
          <w:rFonts w:eastAsia="Times New Roman" w:cs="Times New Roman"/>
          <w:szCs w:val="24"/>
          <w:lang w:eastAsia="cs-CZ"/>
        </w:rPr>
        <w:t xml:space="preserve"> v novodobých dějinách křesťanské spirituality </w:t>
      </w:r>
      <w:r w:rsidRPr="00CB5458">
        <w:rPr>
          <w:rFonts w:eastAsia="Times New Roman" w:cs="Times New Roman"/>
          <w:szCs w:val="24"/>
          <w:lang w:eastAsia="cs-CZ"/>
        </w:rPr>
        <w:t xml:space="preserve">a </w:t>
      </w:r>
      <w:hyperlink r:id="rId5" w:history="1">
        <w:r w:rsidRPr="00CB5458">
          <w:rPr>
            <w:rFonts w:eastAsia="Times New Roman" w:cs="Times New Roman"/>
            <w:szCs w:val="24"/>
            <w:lang w:eastAsia="cs-CZ"/>
          </w:rPr>
          <w:t>P. Pavel Ambros SJ</w:t>
        </w:r>
      </w:hyperlink>
      <w:r w:rsidRPr="00CB5458">
        <w:rPr>
          <w:rFonts w:eastAsia="Times New Roman" w:cs="Times New Roman"/>
          <w:szCs w:val="24"/>
          <w:lang w:eastAsia="cs-CZ"/>
        </w:rPr>
        <w:t xml:space="preserve"> o </w:t>
      </w:r>
      <w:r w:rsidR="008E02E8" w:rsidRPr="00CB5458">
        <w:rPr>
          <w:rFonts w:eastAsia="Times New Roman" w:cs="Times New Roman"/>
          <w:szCs w:val="24"/>
          <w:lang w:eastAsia="cs-CZ"/>
        </w:rPr>
        <w:t xml:space="preserve">askezi, pokání a hříchu v duchovním životě v tradici </w:t>
      </w:r>
      <w:r w:rsidRPr="00CB5458">
        <w:rPr>
          <w:rFonts w:eastAsia="Times New Roman" w:cs="Times New Roman"/>
          <w:szCs w:val="24"/>
          <w:lang w:eastAsia="cs-CZ"/>
        </w:rPr>
        <w:t>křesťanského Východu.</w:t>
      </w:r>
    </w:p>
    <w:p w:rsidR="00230A75" w:rsidRDefault="00230A75" w:rsidP="008E02E8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Bližší informace: plakát (ke stažení)</w:t>
      </w:r>
    </w:p>
    <w:p w:rsidR="00230A75" w:rsidRPr="00952BDD" w:rsidRDefault="00230A75" w:rsidP="008E02E8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cs-CZ"/>
        </w:rPr>
      </w:pPr>
    </w:p>
    <w:p w:rsidR="00535CEC" w:rsidRPr="00B64360" w:rsidRDefault="00B64360" w:rsidP="00B64360">
      <w:pPr>
        <w:pStyle w:val="Nadpis2"/>
      </w:pPr>
      <w:r>
        <w:t xml:space="preserve">  </w:t>
      </w:r>
    </w:p>
    <w:sectPr w:rsidR="00535CEC" w:rsidRPr="00B64360" w:rsidSect="00B64360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D"/>
    <w:rsid w:val="000E40A1"/>
    <w:rsid w:val="00230A75"/>
    <w:rsid w:val="00535CEC"/>
    <w:rsid w:val="00551914"/>
    <w:rsid w:val="005F0EFB"/>
    <w:rsid w:val="00853521"/>
    <w:rsid w:val="008E02E8"/>
    <w:rsid w:val="00921245"/>
    <w:rsid w:val="00952BDD"/>
    <w:rsid w:val="00B64360"/>
    <w:rsid w:val="00CB5458"/>
    <w:rsid w:val="00DA5AEE"/>
    <w:rsid w:val="00F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637"/>
  <w15:chartTrackingRefBased/>
  <w15:docId w15:val="{CDDF3BF0-F001-47D0-A9D8-6D6DC13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1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124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24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1245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24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2124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21245"/>
    <w:rPr>
      <w:rFonts w:ascii="Times New Roman" w:eastAsiaTheme="majorEastAsia" w:hAnsi="Times New Roman" w:cstheme="majorBidi"/>
      <w:b/>
      <w:i/>
      <w:sz w:val="24"/>
      <w:szCs w:val="24"/>
    </w:rPr>
  </w:style>
  <w:style w:type="paragraph" w:customStyle="1" w:styleId="Normlnerven">
    <w:name w:val="Normální červený"/>
    <w:basedOn w:val="Normln"/>
    <w:next w:val="Normln"/>
    <w:qFormat/>
    <w:rsid w:val="0085352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suit.cz/clen.php?id=7" TargetMode="External"/><Relationship Id="rId4" Type="http://schemas.openxmlformats.org/officeDocument/2006/relationships/hyperlink" Target="https://www.cmtf.upol.cz/katedry-a-instituty/katedry/katedra-pastoralni-a-spiritualni-teolo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\Dokumenty\Vlastn&#237;%20&#353;ablony%20Office\PA_vlastn&#237;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PA_vlastní</Template>
  <TotalTime>7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10</cp:revision>
  <dcterms:created xsi:type="dcterms:W3CDTF">2021-01-18T08:14:00Z</dcterms:created>
  <dcterms:modified xsi:type="dcterms:W3CDTF">2021-01-18T08:20:00Z</dcterms:modified>
</cp:coreProperties>
</file>