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45" w:rsidRPr="00403DBC" w:rsidRDefault="00304245" w:rsidP="00304245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403DBC">
        <w:rPr>
          <w:rFonts w:asciiTheme="minorHAnsi" w:hAnsiTheme="minorHAnsi"/>
          <w:i w:val="0"/>
          <w:sz w:val="40"/>
          <w:szCs w:val="40"/>
        </w:rPr>
        <w:t xml:space="preserve">OBHÁJENÉ  PRÁCE  </w:t>
      </w:r>
    </w:p>
    <w:p w:rsidR="00304245" w:rsidRPr="00403DBC" w:rsidRDefault="00304245" w:rsidP="00304245">
      <w:pPr>
        <w:pStyle w:val="Nadpis6"/>
        <w:rPr>
          <w:rFonts w:asciiTheme="minorHAnsi" w:hAnsiTheme="minorHAnsi"/>
          <w:b w:val="0"/>
          <w:i w:val="0"/>
          <w:color w:val="0000FF"/>
          <w:sz w:val="16"/>
          <w:szCs w:val="16"/>
        </w:rPr>
      </w:pPr>
    </w:p>
    <w:p w:rsidR="00304245" w:rsidRPr="00403DBC" w:rsidRDefault="00304245" w:rsidP="00304245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403DBC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403DBC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403DBC">
        <w:rPr>
          <w:rFonts w:asciiTheme="minorHAnsi" w:hAnsiTheme="minorHAnsi"/>
          <w:color w:val="0000FF"/>
          <w:sz w:val="36"/>
          <w:szCs w:val="36"/>
          <w:u w:val="single"/>
        </w:rPr>
        <w:t>Systematická teologie a křesťanská filozofie</w:t>
      </w:r>
    </w:p>
    <w:p w:rsidR="00304245" w:rsidRPr="00403DBC" w:rsidRDefault="00304245" w:rsidP="00304245">
      <w:pPr>
        <w:rPr>
          <w:rFonts w:asciiTheme="minorHAnsi" w:hAnsiTheme="minorHAnsi"/>
          <w:sz w:val="24"/>
          <w:szCs w:val="24"/>
          <w:u w:val="single"/>
        </w:rPr>
      </w:pPr>
    </w:p>
    <w:p w:rsidR="005E519F" w:rsidRPr="00403DBC" w:rsidRDefault="00304245" w:rsidP="00304245">
      <w:pPr>
        <w:rPr>
          <w:rFonts w:asciiTheme="minorHAnsi" w:hAnsiTheme="minorHAnsi"/>
          <w:b/>
          <w:i/>
          <w:color w:val="FF0000"/>
          <w:sz w:val="40"/>
          <w:szCs w:val="36"/>
        </w:rPr>
      </w:pPr>
      <w:r w:rsidRPr="00403DBC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5E519F" w:rsidRPr="00403DBC" w:rsidRDefault="005E519F" w:rsidP="005E519F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5E519F" w:rsidRPr="00403DBC" w:rsidTr="00025C0E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E519F" w:rsidRPr="00403DBC" w:rsidRDefault="005E519F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FILOZOFIE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>, PATROLOGIE</w:t>
            </w:r>
          </w:p>
        </w:tc>
        <w:tc>
          <w:tcPr>
            <w:tcW w:w="1417" w:type="dxa"/>
            <w:shd w:val="clear" w:color="auto" w:fill="FFFF99"/>
          </w:tcPr>
          <w:p w:rsidR="005E519F" w:rsidRPr="00403DBC" w:rsidRDefault="005E519F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403DBC" w:rsidTr="0006574F">
        <w:trPr>
          <w:cantSplit/>
        </w:trPr>
        <w:tc>
          <w:tcPr>
            <w:tcW w:w="1913" w:type="dxa"/>
            <w:vAlign w:val="center"/>
          </w:tcPr>
          <w:p w:rsidR="00967D3E" w:rsidRPr="00403DBC" w:rsidRDefault="00967D3E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HUŠEK Vít</w:t>
            </w:r>
          </w:p>
        </w:tc>
        <w:tc>
          <w:tcPr>
            <w:tcW w:w="6379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Filozofická interpretace náboženské a snové symboliky v</w:t>
            </w:r>
            <w:r w:rsidR="005203EE" w:rsidRPr="00403DBC">
              <w:rPr>
                <w:rFonts w:asciiTheme="minorHAnsi" w:hAnsiTheme="minorHAnsi"/>
                <w:i/>
                <w:sz w:val="24"/>
              </w:rPr>
              <w:t> </w:t>
            </w:r>
            <w:r w:rsidRPr="00403DBC">
              <w:rPr>
                <w:rFonts w:asciiTheme="minorHAnsi" w:hAnsiTheme="minorHAnsi"/>
                <w:i/>
                <w:sz w:val="24"/>
              </w:rPr>
              <w:t xml:space="preserve">dílech P.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Ricoeura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„La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symbolique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du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mal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“ a „De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I´nterpretation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2001</w:t>
            </w:r>
          </w:p>
        </w:tc>
      </w:tr>
      <w:tr w:rsidR="00967D3E" w:rsidRPr="00403DBC" w:rsidTr="0006574F">
        <w:trPr>
          <w:cantSplit/>
        </w:trPr>
        <w:tc>
          <w:tcPr>
            <w:tcW w:w="1913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CAHA Aleš</w:t>
            </w:r>
          </w:p>
        </w:tc>
        <w:tc>
          <w:tcPr>
            <w:tcW w:w="6379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Přirozený zákon. Východiska, nauka a otevřené otázky v</w:t>
            </w:r>
            <w:r w:rsidR="005203EE" w:rsidRPr="00403DBC">
              <w:rPr>
                <w:rFonts w:asciiTheme="minorHAnsi" w:hAnsiTheme="minorHAnsi"/>
                <w:i/>
                <w:sz w:val="24"/>
              </w:rPr>
              <w:t> </w:t>
            </w:r>
            <w:r w:rsidRPr="00403DBC">
              <w:rPr>
                <w:rFonts w:asciiTheme="minorHAnsi" w:hAnsiTheme="minorHAnsi"/>
                <w:i/>
                <w:sz w:val="24"/>
              </w:rPr>
              <w:t xml:space="preserve">pojetí </w:t>
            </w:r>
            <w:r w:rsidRPr="00403DBC">
              <w:rPr>
                <w:rFonts w:asciiTheme="minorHAnsi" w:hAnsiTheme="minorHAnsi"/>
                <w:sz w:val="24"/>
              </w:rPr>
              <w:t xml:space="preserve">lex </w:t>
            </w:r>
            <w:proofErr w:type="spellStart"/>
            <w:r w:rsidRPr="00403DBC">
              <w:rPr>
                <w:rFonts w:asciiTheme="minorHAnsi" w:hAnsiTheme="minorHAnsi"/>
                <w:sz w:val="24"/>
              </w:rPr>
              <w:t>naturalis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podle Tomáše Akvinského</w:t>
            </w:r>
          </w:p>
        </w:tc>
        <w:tc>
          <w:tcPr>
            <w:tcW w:w="1417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29. 11. 2004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vAlign w:val="center"/>
          </w:tcPr>
          <w:p w:rsidR="00A36041" w:rsidRPr="00403DBC" w:rsidRDefault="00A36041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KOTALA Lukáš</w:t>
            </w:r>
          </w:p>
        </w:tc>
        <w:tc>
          <w:tcPr>
            <w:tcW w:w="6379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Method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Practice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of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Disputation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16th and 17th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Century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Jesuit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Tradition</w:t>
            </w:r>
            <w:proofErr w:type="spellEnd"/>
          </w:p>
        </w:tc>
        <w:tc>
          <w:tcPr>
            <w:tcW w:w="1417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  <w:szCs w:val="24"/>
              </w:rPr>
              <w:t>4. 2. 2016</w:t>
            </w:r>
          </w:p>
        </w:tc>
      </w:tr>
      <w:tr w:rsidR="00F54B64" w:rsidRPr="00403DBC" w:rsidTr="000D0E38">
        <w:trPr>
          <w:cantSplit/>
        </w:trPr>
        <w:tc>
          <w:tcPr>
            <w:tcW w:w="1913" w:type="dxa"/>
          </w:tcPr>
          <w:p w:rsidR="00F54B64" w:rsidRPr="008B3CA9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8B3CA9">
              <w:rPr>
                <w:rFonts w:asciiTheme="minorHAnsi" w:hAnsiTheme="minorHAnsi"/>
              </w:rPr>
              <w:t>DVORSKÝ Petr</w:t>
            </w:r>
          </w:p>
        </w:tc>
        <w:tc>
          <w:tcPr>
            <w:tcW w:w="6379" w:type="dxa"/>
          </w:tcPr>
          <w:p w:rsidR="00F54B64" w:rsidRPr="008B3CA9" w:rsidRDefault="00F54B64" w:rsidP="00F54B6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8B3CA9">
              <w:rPr>
                <w:rFonts w:asciiTheme="minorHAnsi" w:hAnsiTheme="minorHAnsi"/>
                <w:bCs/>
                <w:i/>
                <w:sz w:val="24"/>
                <w:szCs w:val="24"/>
              </w:rPr>
              <w:t>Motio</w:t>
            </w:r>
            <w:proofErr w:type="spellEnd"/>
            <w:r w:rsidRPr="008B3CA9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 kontingence u Tomáše Akvinského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21. 1. 2020</w:t>
            </w:r>
          </w:p>
        </w:tc>
      </w:tr>
      <w:tr w:rsidR="00F54B64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F54B64" w:rsidRPr="00403DBC" w:rsidRDefault="00F54B64" w:rsidP="00F54B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54B64" w:rsidRPr="00403DBC" w:rsidRDefault="00F54B64" w:rsidP="00F54B64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DOLEŽEL Jakub</w:t>
            </w:r>
          </w:p>
        </w:tc>
        <w:tc>
          <w:tcPr>
            <w:tcW w:w="6379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Postava Ježíše Nazaretského v díle Milana Machovce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ŽUREK Jiří</w:t>
            </w:r>
          </w:p>
        </w:tc>
        <w:tc>
          <w:tcPr>
            <w:tcW w:w="6379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Život Vladimíra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Boublíka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a recepce II. vatikánského koncilu v jeho díle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26. 1. 2006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 xml:space="preserve">GRAMMATICA </w:t>
            </w:r>
            <w:proofErr w:type="spellStart"/>
            <w:r w:rsidRPr="00403DBC">
              <w:rPr>
                <w:rFonts w:asciiTheme="minorHAnsi" w:hAnsiTheme="minorHAnsi"/>
              </w:rPr>
              <w:t>Alvaro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riflessione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cristologica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nell´opera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di Marcello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Bordoni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Recupero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cristologico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verso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prospettive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teologiche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in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dialogo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con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mondo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contemporaneo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20. 9. 2007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URBAN František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Maria z Nazareta a její význam v díle Mistra Jana Husa a Mistra Jana Rokycany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31 1. 2008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  <w:color w:val="FF00FF"/>
              </w:rPr>
            </w:pPr>
            <w:r w:rsidRPr="00403DBC">
              <w:rPr>
                <w:rFonts w:asciiTheme="minorHAnsi" w:hAnsiTheme="minorHAnsi"/>
              </w:rPr>
              <w:t>KÁŇA Tomáš</w:t>
            </w:r>
          </w:p>
        </w:tc>
        <w:tc>
          <w:tcPr>
            <w:tcW w:w="6379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color w:val="FF00FF"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Michael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Schmaus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jeho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předkoncilní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christologie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25.1.2010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JANŠTA Vojtěch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Dominantní christologické inspirace v myšlenkovém odkazu Hugo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Rahnera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14. 9. 2011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  <w:szCs w:val="24"/>
              </w:rPr>
            </w:pPr>
            <w:r w:rsidRPr="00403DBC">
              <w:rPr>
                <w:rFonts w:asciiTheme="minorHAnsi" w:hAnsiTheme="minorHAnsi"/>
                <w:szCs w:val="24"/>
              </w:rPr>
              <w:t>BUŽEK Radomír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 w:cs="Arial"/>
                <w:i/>
                <w:sz w:val="24"/>
                <w:szCs w:val="24"/>
              </w:rPr>
              <w:t>Život a dílo Richarda ze Sv. Viktora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  <w:szCs w:val="24"/>
              </w:rPr>
            </w:pPr>
            <w:r w:rsidRPr="00403DBC">
              <w:rPr>
                <w:rFonts w:asciiTheme="minorHAnsi" w:hAnsiTheme="minorHAnsi"/>
                <w:sz w:val="24"/>
                <w:szCs w:val="24"/>
              </w:rPr>
              <w:t>29. 1. 2015</w:t>
            </w:r>
          </w:p>
        </w:tc>
      </w:tr>
      <w:tr w:rsidR="00F54B64" w:rsidRPr="0013549B" w:rsidTr="009A5739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13549B" w:rsidRDefault="00F54B64" w:rsidP="00F54B64">
            <w:pPr>
              <w:pStyle w:val="Nadpis2"/>
              <w:rPr>
                <w:rFonts w:asciiTheme="minorHAnsi" w:hAnsiTheme="minorHAnsi"/>
                <w:szCs w:val="24"/>
              </w:rPr>
            </w:pPr>
            <w:r w:rsidRPr="0013549B">
              <w:rPr>
                <w:rFonts w:asciiTheme="minorHAnsi" w:hAnsiTheme="minorHAnsi"/>
                <w:szCs w:val="24"/>
              </w:rPr>
              <w:t>KUČERA Jiří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64" w:rsidRPr="0013549B" w:rsidRDefault="00F54B64" w:rsidP="00F54B64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13549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Ježíš Kristus ve filmech </w:t>
            </w:r>
            <w:proofErr w:type="spellStart"/>
            <w:r w:rsidRPr="0013549B">
              <w:rPr>
                <w:rFonts w:asciiTheme="minorHAnsi" w:hAnsiTheme="minorHAnsi"/>
                <w:bCs/>
                <w:i/>
                <w:sz w:val="24"/>
                <w:szCs w:val="24"/>
              </w:rPr>
              <w:t>Pasoliniho</w:t>
            </w:r>
            <w:proofErr w:type="spellEnd"/>
            <w:r w:rsidRPr="0013549B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13549B">
              <w:rPr>
                <w:rFonts w:asciiTheme="minorHAnsi" w:hAnsiTheme="minorHAnsi"/>
                <w:bCs/>
                <w:i/>
                <w:sz w:val="24"/>
                <w:szCs w:val="24"/>
              </w:rPr>
              <w:t>Zeffirelliho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13549B" w:rsidRDefault="00F54B64" w:rsidP="00F54B64">
            <w:pPr>
              <w:rPr>
                <w:rFonts w:asciiTheme="minorHAnsi" w:hAnsiTheme="minorHAnsi"/>
                <w:sz w:val="24"/>
                <w:szCs w:val="24"/>
              </w:rPr>
            </w:pPr>
            <w:r w:rsidRPr="0013549B">
              <w:rPr>
                <w:rFonts w:asciiTheme="minorHAnsi" w:hAnsiTheme="minorHAnsi"/>
                <w:sz w:val="24"/>
                <w:szCs w:val="24"/>
              </w:rPr>
              <w:t>21. 6. 2019</w:t>
            </w:r>
          </w:p>
        </w:tc>
      </w:tr>
      <w:tr w:rsidR="00F54B64" w:rsidRPr="0013549B" w:rsidTr="009D788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8B3CA9" w:rsidRDefault="00F54B64" w:rsidP="00F54B64">
            <w:pPr>
              <w:rPr>
                <w:rFonts w:asciiTheme="minorHAnsi" w:hAnsiTheme="minorHAnsi"/>
                <w:sz w:val="24"/>
              </w:rPr>
            </w:pPr>
            <w:r w:rsidRPr="008B3CA9">
              <w:rPr>
                <w:rFonts w:asciiTheme="minorHAnsi" w:hAnsiTheme="minorHAnsi"/>
                <w:sz w:val="24"/>
              </w:rPr>
              <w:t>JANALÍK Jiří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8B3CA9" w:rsidRDefault="00F54B64" w:rsidP="00F54B6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8B3CA9">
              <w:rPr>
                <w:rFonts w:asciiTheme="minorHAnsi" w:hAnsiTheme="minorHAnsi"/>
                <w:bCs/>
                <w:i/>
                <w:sz w:val="24"/>
                <w:szCs w:val="26"/>
              </w:rPr>
              <w:t>Historický Ježíš v komentářích Františka Sušila k Novému zákonu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64" w:rsidRPr="0013549B" w:rsidRDefault="00F54B64" w:rsidP="00F54B6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17. 1 2020</w:t>
            </w:r>
          </w:p>
        </w:tc>
      </w:tr>
      <w:tr w:rsidR="00F54B64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F54B64" w:rsidRPr="00403DBC" w:rsidRDefault="00F54B64" w:rsidP="00F54B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MORÁLNÍ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54B64" w:rsidRPr="00403DBC" w:rsidRDefault="00F54B64" w:rsidP="00F54B64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ŠIPR Květoslav</w:t>
            </w:r>
          </w:p>
        </w:tc>
        <w:tc>
          <w:tcPr>
            <w:tcW w:w="6379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Historický pohled na plánované rodičovství se zvláštním zřetelem na přirozené metody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20. 9. 2005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CZUDEK Jan</w:t>
            </w:r>
          </w:p>
        </w:tc>
        <w:tc>
          <w:tcPr>
            <w:tcW w:w="6379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Řešení otázky registrovaného partnerství ve světe a její současný vývoj a stav u nás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19. 9. 2006</w:t>
            </w:r>
          </w:p>
        </w:tc>
      </w:tr>
      <w:tr w:rsidR="00F54B64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F54B64" w:rsidRPr="00403DBC" w:rsidRDefault="00F54B64" w:rsidP="00F54B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FUNDAMENTÁLNÍ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54B64" w:rsidRPr="00403DBC" w:rsidRDefault="00F54B64" w:rsidP="00F54B64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FILIPI Jiří</w:t>
            </w:r>
          </w:p>
        </w:tc>
        <w:tc>
          <w:tcPr>
            <w:tcW w:w="6379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Teologické impulzy v díle Ludwiga Feuerbacha „</w:t>
            </w:r>
            <w:r w:rsidRPr="00403DBC">
              <w:rPr>
                <w:rFonts w:asciiTheme="minorHAnsi" w:hAnsiTheme="minorHAnsi"/>
                <w:sz w:val="24"/>
              </w:rPr>
              <w:t>Podstata křesťanství</w:t>
            </w:r>
            <w:r w:rsidRPr="00403DBC">
              <w:rPr>
                <w:rFonts w:asciiTheme="minorHAnsi" w:hAnsiTheme="minorHAnsi"/>
                <w:i/>
                <w:sz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9. 9. 2010</w:t>
            </w:r>
          </w:p>
        </w:tc>
      </w:tr>
      <w:tr w:rsidR="00F54B64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F54B64" w:rsidRPr="00403DBC" w:rsidRDefault="00F54B64" w:rsidP="00F54B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LITURGICKÁ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54B64" w:rsidRPr="00403DBC" w:rsidRDefault="00F54B64" w:rsidP="00F54B64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VLČKOVÁ Michaela</w:t>
            </w:r>
          </w:p>
        </w:tc>
        <w:tc>
          <w:tcPr>
            <w:tcW w:w="6379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Symbolika prostoru a času v liturgii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24. 1. 2006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PUVÁK Marcel</w:t>
            </w:r>
          </w:p>
        </w:tc>
        <w:tc>
          <w:tcPr>
            <w:tcW w:w="6379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Ľudová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zbožnosť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a hudba v 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prvom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Oratóriu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sv. Filipa Neriho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11. 10. 2006</w:t>
            </w:r>
          </w:p>
        </w:tc>
      </w:tr>
      <w:tr w:rsidR="00F54B64" w:rsidRPr="00403DBC" w:rsidTr="0006574F">
        <w:trPr>
          <w:cantSplit/>
        </w:trPr>
        <w:tc>
          <w:tcPr>
            <w:tcW w:w="1913" w:type="dxa"/>
            <w:vAlign w:val="center"/>
          </w:tcPr>
          <w:p w:rsidR="00F54B64" w:rsidRPr="00403DBC" w:rsidRDefault="00F54B64" w:rsidP="00F54B6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FÁBRY Štefan</w:t>
            </w:r>
          </w:p>
        </w:tc>
        <w:tc>
          <w:tcPr>
            <w:tcW w:w="6379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Zmeny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liturgickom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priestore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pre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slávenie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Eucharistie po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Druhom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vatikánskom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koncile na Slovensku</w:t>
            </w:r>
          </w:p>
        </w:tc>
        <w:tc>
          <w:tcPr>
            <w:tcW w:w="1417" w:type="dxa"/>
            <w:vAlign w:val="center"/>
          </w:tcPr>
          <w:p w:rsidR="00F54B64" w:rsidRPr="00403DBC" w:rsidRDefault="00F54B64" w:rsidP="00F54B6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21. 1. 2014</w:t>
            </w:r>
          </w:p>
        </w:tc>
      </w:tr>
    </w:tbl>
    <w:p w:rsidR="005E519F" w:rsidRPr="00403DBC" w:rsidRDefault="005E519F" w:rsidP="005E519F">
      <w:pPr>
        <w:rPr>
          <w:rFonts w:asciiTheme="minorHAnsi" w:hAnsiTheme="minorHAnsi"/>
        </w:rPr>
      </w:pPr>
    </w:p>
    <w:p w:rsidR="005E519F" w:rsidRPr="00403DBC" w:rsidRDefault="005E519F" w:rsidP="005E519F">
      <w:pPr>
        <w:rPr>
          <w:rFonts w:asciiTheme="minorHAnsi" w:hAnsiTheme="minorHAnsi"/>
        </w:rPr>
      </w:pPr>
    </w:p>
    <w:p w:rsidR="005E519F" w:rsidRPr="00403DBC" w:rsidRDefault="005E519F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6F2882" w:rsidRPr="00403DBC" w:rsidRDefault="005E519F" w:rsidP="006F2882">
      <w:pPr>
        <w:rPr>
          <w:rFonts w:asciiTheme="minorHAnsi" w:hAnsiTheme="minorHAnsi"/>
          <w:i/>
          <w:color w:val="FF0000"/>
          <w:sz w:val="32"/>
          <w:szCs w:val="28"/>
        </w:rPr>
      </w:pPr>
      <w:r w:rsidRPr="00403DBC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6F2882" w:rsidRPr="00403DBC" w:rsidRDefault="006F2882" w:rsidP="006F2882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6F2882" w:rsidRPr="00403DBC" w:rsidTr="0006574F">
        <w:trPr>
          <w:cantSplit/>
          <w:trHeight w:val="173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2882" w:rsidRPr="00403DBC" w:rsidRDefault="006F2882" w:rsidP="0006574F">
            <w:pPr>
              <w:pStyle w:val="Nadpis9"/>
              <w:spacing w:before="60" w:after="60"/>
              <w:rPr>
                <w:rFonts w:asciiTheme="minorHAnsi" w:hAnsiTheme="minorHAnsi"/>
                <w:b w:val="0"/>
                <w:i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 xml:space="preserve">specializace :  </w:t>
            </w:r>
            <w:r w:rsidRPr="00403DBC">
              <w:rPr>
                <w:rFonts w:asciiTheme="minorHAnsi" w:hAnsiTheme="minorHAnsi"/>
                <w:u w:val="none"/>
              </w:rPr>
              <w:t>FILOZOFIE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>, PATROLOGIE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2882" w:rsidRPr="00403DBC" w:rsidRDefault="006F2882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6F2882" w:rsidRPr="00403DBC" w:rsidTr="0006574F">
        <w:trPr>
          <w:cantSplit/>
        </w:trPr>
        <w:tc>
          <w:tcPr>
            <w:tcW w:w="1913" w:type="dxa"/>
            <w:vAlign w:val="center"/>
          </w:tcPr>
          <w:p w:rsidR="006F2882" w:rsidRPr="00403DBC" w:rsidRDefault="006F2882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HUŠEK Vít</w:t>
            </w:r>
          </w:p>
        </w:tc>
        <w:tc>
          <w:tcPr>
            <w:tcW w:w="6379" w:type="dxa"/>
            <w:vAlign w:val="center"/>
          </w:tcPr>
          <w:p w:rsidR="006F2882" w:rsidRPr="00403DBC" w:rsidRDefault="006F2882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Symbol ve filosofii Paula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Ricoeura</w:t>
            </w:r>
            <w:proofErr w:type="spellEnd"/>
          </w:p>
        </w:tc>
        <w:tc>
          <w:tcPr>
            <w:tcW w:w="1417" w:type="dxa"/>
            <w:vAlign w:val="center"/>
          </w:tcPr>
          <w:p w:rsidR="006F2882" w:rsidRPr="00403DBC" w:rsidRDefault="006F2882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10. 1. 2003</w:t>
            </w:r>
          </w:p>
        </w:tc>
      </w:tr>
      <w:tr w:rsidR="006F2882" w:rsidRPr="00403DBC" w:rsidTr="0006574F">
        <w:trPr>
          <w:cantSplit/>
        </w:trPr>
        <w:tc>
          <w:tcPr>
            <w:tcW w:w="1913" w:type="dxa"/>
            <w:vAlign w:val="center"/>
          </w:tcPr>
          <w:p w:rsidR="006F2882" w:rsidRPr="00403DBC" w:rsidRDefault="006F2882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PIÁČKOVÁ Gabriela</w:t>
            </w:r>
          </w:p>
        </w:tc>
        <w:tc>
          <w:tcPr>
            <w:tcW w:w="6379" w:type="dxa"/>
            <w:vAlign w:val="center"/>
          </w:tcPr>
          <w:p w:rsidR="006F2882" w:rsidRPr="00403DBC" w:rsidRDefault="006F2882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Kristus – Světlo v hymnech sv. Ambrože z Milána: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Splendor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paternae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gloriae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Pr="00403DBC">
              <w:rPr>
                <w:rFonts w:asciiTheme="minorHAnsi" w:hAnsiTheme="minorHAnsi"/>
                <w:sz w:val="24"/>
                <w:szCs w:val="24"/>
              </w:rPr>
              <w:t xml:space="preserve"> Ad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galli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cantum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6F2882" w:rsidRPr="00403DBC" w:rsidRDefault="006F2882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22. 1. 2008</w:t>
            </w:r>
          </w:p>
        </w:tc>
      </w:tr>
      <w:tr w:rsidR="00964AB2" w:rsidRPr="00187021" w:rsidTr="0006574F">
        <w:trPr>
          <w:cantSplit/>
        </w:trPr>
        <w:tc>
          <w:tcPr>
            <w:tcW w:w="1913" w:type="dxa"/>
            <w:vAlign w:val="center"/>
          </w:tcPr>
          <w:p w:rsidR="00964AB2" w:rsidRPr="00187021" w:rsidRDefault="00964AB2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187021">
              <w:rPr>
                <w:rFonts w:asciiTheme="minorHAnsi" w:hAnsiTheme="minorHAnsi"/>
                <w:b w:val="0"/>
              </w:rPr>
              <w:t>KOTALA Lukáš</w:t>
            </w:r>
          </w:p>
        </w:tc>
        <w:tc>
          <w:tcPr>
            <w:tcW w:w="6379" w:type="dxa"/>
            <w:vAlign w:val="center"/>
          </w:tcPr>
          <w:p w:rsidR="00964AB2" w:rsidRPr="00981EB9" w:rsidRDefault="00981EB9" w:rsidP="0006574F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Method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and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Practice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of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r w:rsidR="008925AE">
              <w:rPr>
                <w:rFonts w:asciiTheme="minorHAnsi" w:hAnsiTheme="minorHAnsi"/>
                <w:i/>
                <w:sz w:val="24"/>
                <w:szCs w:val="28"/>
              </w:rPr>
              <w:t>Oral</w:t>
            </w:r>
            <w:proofErr w:type="gramEnd"/>
            <w:r w:rsidR="008925AE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Disputation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in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the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16th and 17th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Century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-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The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Jesuit</w:t>
            </w:r>
            <w:proofErr w:type="spellEnd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 xml:space="preserve"> </w:t>
            </w:r>
            <w:proofErr w:type="spellStart"/>
            <w:r w:rsidRPr="00981EB9">
              <w:rPr>
                <w:rFonts w:asciiTheme="minorHAnsi" w:hAnsiTheme="minorHAnsi"/>
                <w:i/>
                <w:sz w:val="24"/>
                <w:szCs w:val="28"/>
              </w:rPr>
              <w:t>Tradition</w:t>
            </w:r>
            <w:proofErr w:type="spellEnd"/>
          </w:p>
        </w:tc>
        <w:tc>
          <w:tcPr>
            <w:tcW w:w="1417" w:type="dxa"/>
            <w:vAlign w:val="center"/>
          </w:tcPr>
          <w:p w:rsidR="00964AB2" w:rsidRPr="00187021" w:rsidRDefault="00964AB2" w:rsidP="0006574F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9. 2. 2017</w:t>
            </w:r>
          </w:p>
        </w:tc>
      </w:tr>
      <w:tr w:rsidR="005E519F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5E519F" w:rsidRPr="00403DBC" w:rsidRDefault="005E519F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E519F" w:rsidRPr="00403DBC" w:rsidRDefault="005E519F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403DBC" w:rsidTr="0006574F">
        <w:trPr>
          <w:cantSplit/>
        </w:trPr>
        <w:tc>
          <w:tcPr>
            <w:tcW w:w="1913" w:type="dxa"/>
            <w:vAlign w:val="center"/>
          </w:tcPr>
          <w:p w:rsidR="00967D3E" w:rsidRPr="00403DBC" w:rsidRDefault="00967D3E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MACHAN Richard</w:t>
            </w:r>
          </w:p>
        </w:tc>
        <w:tc>
          <w:tcPr>
            <w:tcW w:w="6379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La figura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della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donna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nelľ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«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auditus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fidei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» di Hans von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Balthasar</w:t>
            </w:r>
            <w:proofErr w:type="spellEnd"/>
          </w:p>
        </w:tc>
        <w:tc>
          <w:tcPr>
            <w:tcW w:w="1417" w:type="dxa"/>
            <w:vAlign w:val="center"/>
          </w:tcPr>
          <w:p w:rsidR="00967D3E" w:rsidRPr="00403DBC" w:rsidRDefault="00967D3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30. 1. 2003</w:t>
            </w:r>
          </w:p>
        </w:tc>
      </w:tr>
      <w:tr w:rsidR="00C52F7E" w:rsidRPr="00403DBC" w:rsidTr="0006574F">
        <w:trPr>
          <w:cantSplit/>
        </w:trPr>
        <w:tc>
          <w:tcPr>
            <w:tcW w:w="1913" w:type="dxa"/>
            <w:vAlign w:val="center"/>
          </w:tcPr>
          <w:p w:rsidR="00C52F7E" w:rsidRPr="00403DBC" w:rsidRDefault="00C52F7E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 xml:space="preserve">CID Alberto </w:t>
            </w:r>
            <w:proofErr w:type="spellStart"/>
            <w:r w:rsidRPr="00403DBC">
              <w:rPr>
                <w:rFonts w:asciiTheme="minorHAnsi" w:hAnsiTheme="minorHAnsi"/>
                <w:b w:val="0"/>
              </w:rPr>
              <w:t>Giralda</w:t>
            </w:r>
            <w:proofErr w:type="spellEnd"/>
          </w:p>
        </w:tc>
        <w:tc>
          <w:tcPr>
            <w:tcW w:w="6379" w:type="dxa"/>
            <w:vAlign w:val="center"/>
          </w:tcPr>
          <w:p w:rsidR="00C52F7E" w:rsidRPr="00403DBC" w:rsidRDefault="00C52F7E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L´invisibile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nell´ambito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visibile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dei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sacramenti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secondo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dottrina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di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Sant´Ambrogio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di Milano.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Attualità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messaggio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ambrosiano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C52F7E" w:rsidRPr="00403DBC" w:rsidRDefault="00C52F7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19. 9. 2007</w:t>
            </w:r>
          </w:p>
        </w:tc>
      </w:tr>
      <w:tr w:rsidR="00C52F7E" w:rsidRPr="00403DBC" w:rsidTr="0006574F">
        <w:trPr>
          <w:cantSplit/>
        </w:trPr>
        <w:tc>
          <w:tcPr>
            <w:tcW w:w="1913" w:type="dxa"/>
            <w:vAlign w:val="center"/>
          </w:tcPr>
          <w:p w:rsidR="00C52F7E" w:rsidRPr="00403DBC" w:rsidRDefault="00C52F7E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ŽUREK Jiří</w:t>
            </w:r>
          </w:p>
        </w:tc>
        <w:tc>
          <w:tcPr>
            <w:tcW w:w="6379" w:type="dxa"/>
            <w:vAlign w:val="center"/>
          </w:tcPr>
          <w:p w:rsidR="00C52F7E" w:rsidRPr="00403DBC" w:rsidRDefault="00C52F7E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Prolegomena k četbě Vladimíra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Boublíka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analýza stěžejních témat jeho myšlenkového odkazu  </w:t>
            </w:r>
          </w:p>
        </w:tc>
        <w:tc>
          <w:tcPr>
            <w:tcW w:w="1417" w:type="dxa"/>
            <w:vAlign w:val="center"/>
          </w:tcPr>
          <w:p w:rsidR="00C52F7E" w:rsidRPr="00403DBC" w:rsidRDefault="00C52F7E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19. 9. 2007</w:t>
            </w:r>
          </w:p>
        </w:tc>
      </w:tr>
      <w:tr w:rsidR="00714F8D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8D" w:rsidRPr="00403DBC" w:rsidRDefault="00714F8D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CINCIALOVÁ Marta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8D" w:rsidRPr="00403DBC" w:rsidRDefault="00714F8D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Tajemství Ducha svatého podle Františka z Assisi, Antonína z Padovy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Bonaventury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z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Bagnoregia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F8D" w:rsidRPr="00403DBC" w:rsidRDefault="00714F8D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25.1.2010</w:t>
            </w:r>
          </w:p>
        </w:tc>
      </w:tr>
      <w:tr w:rsidR="00D62A84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4" w:rsidRPr="00403DBC" w:rsidRDefault="00D62A84" w:rsidP="0006574F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BENEŠ Petr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4" w:rsidRPr="00403DBC" w:rsidRDefault="00D62A84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Teologie Jména Ježíš u Bernardina Sienského vyjádřená v jeho slunečním monogramu IHS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84" w:rsidRPr="00403DBC" w:rsidRDefault="00D62A84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9. 9. 2010</w:t>
            </w:r>
          </w:p>
        </w:tc>
      </w:tr>
      <w:tr w:rsidR="00E60AB0" w:rsidRPr="00403DBC" w:rsidTr="0006574F">
        <w:trPr>
          <w:cantSplit/>
        </w:trPr>
        <w:tc>
          <w:tcPr>
            <w:tcW w:w="1913" w:type="dxa"/>
            <w:vAlign w:val="center"/>
          </w:tcPr>
          <w:p w:rsidR="00E60AB0" w:rsidRPr="00403DBC" w:rsidRDefault="00E60AB0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 xml:space="preserve">GRAMMATICA </w:t>
            </w:r>
            <w:proofErr w:type="spellStart"/>
            <w:r w:rsidRPr="00403DBC">
              <w:rPr>
                <w:rFonts w:asciiTheme="minorHAnsi" w:hAnsiTheme="minorHAnsi"/>
                <w:b w:val="0"/>
              </w:rPr>
              <w:t>Alvaro</w:t>
            </w:r>
            <w:proofErr w:type="spellEnd"/>
          </w:p>
        </w:tc>
        <w:tc>
          <w:tcPr>
            <w:tcW w:w="6379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Gli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ebrei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messianici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di fronte al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Messia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nel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contesto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dibattito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ebraico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odierno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su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Gesù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Cristo</w:t>
            </w:r>
            <w:proofErr w:type="spellEnd"/>
          </w:p>
        </w:tc>
        <w:tc>
          <w:tcPr>
            <w:tcW w:w="1417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20. 6. 2012</w:t>
            </w:r>
          </w:p>
        </w:tc>
      </w:tr>
      <w:tr w:rsidR="00E60AB0" w:rsidRPr="00403DBC" w:rsidTr="0006574F">
        <w:trPr>
          <w:cantSplit/>
        </w:trPr>
        <w:tc>
          <w:tcPr>
            <w:tcW w:w="1913" w:type="dxa"/>
            <w:vAlign w:val="center"/>
          </w:tcPr>
          <w:p w:rsidR="00E60AB0" w:rsidRPr="00403DBC" w:rsidRDefault="00E60AB0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KÁŇA Tomáš</w:t>
            </w:r>
          </w:p>
        </w:tc>
        <w:tc>
          <w:tcPr>
            <w:tcW w:w="6379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Michael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Schmaus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– jeho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předkoncilní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christologie i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soteriologie</w:t>
            </w:r>
            <w:proofErr w:type="spellEnd"/>
          </w:p>
        </w:tc>
        <w:tc>
          <w:tcPr>
            <w:tcW w:w="1417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20. 6. 2012</w:t>
            </w:r>
          </w:p>
        </w:tc>
      </w:tr>
      <w:tr w:rsidR="00E60AB0" w:rsidRPr="00403DBC" w:rsidTr="0006574F">
        <w:trPr>
          <w:cantSplit/>
        </w:trPr>
        <w:tc>
          <w:tcPr>
            <w:tcW w:w="1913" w:type="dxa"/>
            <w:vAlign w:val="center"/>
          </w:tcPr>
          <w:p w:rsidR="00E60AB0" w:rsidRPr="00403DBC" w:rsidRDefault="00E60AB0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URBAN František</w:t>
            </w:r>
          </w:p>
        </w:tc>
        <w:tc>
          <w:tcPr>
            <w:tcW w:w="6379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Sondy do české středověké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mariologie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Mariologie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Arnošta z Pardubic, Jana z 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Jenštejna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, Jana Husa a Jana Rokycany</w:t>
            </w:r>
          </w:p>
        </w:tc>
        <w:tc>
          <w:tcPr>
            <w:tcW w:w="1417" w:type="dxa"/>
            <w:vAlign w:val="center"/>
          </w:tcPr>
          <w:p w:rsidR="00E60AB0" w:rsidRPr="00403DBC" w:rsidRDefault="00E60AB0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20. 6. 2012</w:t>
            </w:r>
          </w:p>
        </w:tc>
      </w:tr>
      <w:tr w:rsidR="00A36041" w:rsidRPr="00403DBC" w:rsidTr="0006574F">
        <w:trPr>
          <w:cantSplit/>
        </w:trPr>
        <w:tc>
          <w:tcPr>
            <w:tcW w:w="1913" w:type="dxa"/>
            <w:vAlign w:val="center"/>
          </w:tcPr>
          <w:p w:rsidR="00A36041" w:rsidRPr="00403DBC" w:rsidRDefault="00A36041" w:rsidP="0006574F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r w:rsidRPr="00403DBC">
              <w:rPr>
                <w:rFonts w:asciiTheme="minorHAnsi" w:hAnsiTheme="minorHAnsi"/>
                <w:b w:val="0"/>
                <w:szCs w:val="24"/>
              </w:rPr>
              <w:t>JANŠTA Vojtěch</w:t>
            </w:r>
          </w:p>
        </w:tc>
        <w:tc>
          <w:tcPr>
            <w:tcW w:w="6379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Christologické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eklesiologické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inspirace v díle Hugo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Rahnera</w:t>
            </w:r>
            <w:proofErr w:type="spellEnd"/>
          </w:p>
        </w:tc>
        <w:tc>
          <w:tcPr>
            <w:tcW w:w="1417" w:type="dxa"/>
            <w:vAlign w:val="center"/>
          </w:tcPr>
          <w:p w:rsidR="00A36041" w:rsidRPr="00403DBC" w:rsidRDefault="00A36041" w:rsidP="0006574F">
            <w:pPr>
              <w:rPr>
                <w:rFonts w:asciiTheme="minorHAnsi" w:hAnsiTheme="minorHAnsi"/>
                <w:sz w:val="24"/>
                <w:szCs w:val="24"/>
              </w:rPr>
            </w:pPr>
            <w:r w:rsidRPr="00403DBC">
              <w:rPr>
                <w:rFonts w:asciiTheme="minorHAnsi" w:hAnsiTheme="minorHAnsi"/>
                <w:sz w:val="24"/>
                <w:szCs w:val="24"/>
              </w:rPr>
              <w:t>13. 1. 2016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vAlign w:val="center"/>
          </w:tcPr>
          <w:p w:rsidR="00E558F5" w:rsidRPr="00187021" w:rsidRDefault="00E558F5" w:rsidP="0006574F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r w:rsidRPr="00187021">
              <w:rPr>
                <w:rFonts w:asciiTheme="minorHAnsi" w:hAnsiTheme="minorHAnsi"/>
                <w:b w:val="0"/>
                <w:szCs w:val="24"/>
              </w:rPr>
              <w:t>BUŽEK Radomír</w:t>
            </w:r>
          </w:p>
        </w:tc>
        <w:tc>
          <w:tcPr>
            <w:tcW w:w="6379" w:type="dxa"/>
            <w:vAlign w:val="center"/>
          </w:tcPr>
          <w:p w:rsidR="00E558F5" w:rsidRPr="00187021" w:rsidRDefault="00E558F5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87021">
              <w:rPr>
                <w:rFonts w:asciiTheme="minorHAnsi" w:hAnsiTheme="minorHAnsi"/>
                <w:i/>
                <w:sz w:val="24"/>
                <w:szCs w:val="24"/>
              </w:rPr>
              <w:t>Učení o Trojici v díle Richarda ze Sv. Viktora</w:t>
            </w:r>
          </w:p>
        </w:tc>
        <w:tc>
          <w:tcPr>
            <w:tcW w:w="1417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22. 6. 2018</w:t>
            </w:r>
          </w:p>
        </w:tc>
      </w:tr>
      <w:tr w:rsidR="00E558F5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558F5" w:rsidRPr="00403DBC" w:rsidRDefault="00E558F5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FUNDAMENTÁLNÍ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E558F5" w:rsidRPr="00403DBC" w:rsidRDefault="00E558F5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KRUMPOLC Eduard</w:t>
            </w:r>
          </w:p>
        </w:tc>
        <w:tc>
          <w:tcPr>
            <w:tcW w:w="6379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principio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antropico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nella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prospettiva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dialogo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tra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scienza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della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natura,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filosofia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e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theologia</w:t>
            </w:r>
            <w:proofErr w:type="spellEnd"/>
          </w:p>
        </w:tc>
        <w:tc>
          <w:tcPr>
            <w:tcW w:w="1417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BOUMA David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Style w:val="Siln"/>
                <w:rFonts w:asciiTheme="minorHAnsi" w:hAnsiTheme="minorHAnsi"/>
                <w:b w:val="0"/>
                <w:i/>
                <w:sz w:val="24"/>
              </w:rPr>
              <w:t>Kritika východisek současné novozákonní exegeze v díle Klause Bergera a její možné využití ve fundamentální teologii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11. 2. 2011</w:t>
            </w:r>
          </w:p>
        </w:tc>
      </w:tr>
      <w:tr w:rsidR="00E558F5" w:rsidRPr="00161DCF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161DCF">
              <w:rPr>
                <w:rFonts w:asciiTheme="minorHAnsi" w:hAnsiTheme="minorHAnsi"/>
                <w:b w:val="0"/>
              </w:rPr>
              <w:t>FILIPI Jiří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rPr>
                <w:rStyle w:val="Siln"/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161DCF">
              <w:rPr>
                <w:rFonts w:asciiTheme="minorHAnsi" w:hAnsiTheme="minorHAnsi"/>
                <w:i/>
                <w:sz w:val="24"/>
                <w:szCs w:val="24"/>
              </w:rPr>
              <w:t>Teologická recepce díla Ludvíka Feuerbacha „Podstata křesťanství“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rPr>
                <w:rFonts w:asciiTheme="minorHAnsi" w:hAnsiTheme="minorHAnsi"/>
                <w:sz w:val="24"/>
              </w:rPr>
            </w:pPr>
            <w:r w:rsidRPr="00161DCF">
              <w:rPr>
                <w:rFonts w:asciiTheme="minorHAnsi" w:hAnsiTheme="minorHAnsi"/>
                <w:sz w:val="24"/>
              </w:rPr>
              <w:t>31. 8. 2016</w:t>
            </w:r>
          </w:p>
        </w:tc>
      </w:tr>
      <w:tr w:rsidR="00E558F5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558F5" w:rsidRPr="00403DBC" w:rsidRDefault="00E558F5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MORÁLNÍ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E558F5" w:rsidRPr="00403DBC" w:rsidRDefault="00E558F5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CZUDEK Jan</w:t>
            </w:r>
          </w:p>
        </w:tc>
        <w:tc>
          <w:tcPr>
            <w:tcW w:w="6379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Člověk a lidské svědomí jako východiska morální teologie Bernharda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Häringa</w:t>
            </w:r>
            <w:proofErr w:type="spellEnd"/>
          </w:p>
        </w:tc>
        <w:tc>
          <w:tcPr>
            <w:tcW w:w="1417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29. 1. 2015</w:t>
            </w:r>
          </w:p>
        </w:tc>
      </w:tr>
      <w:tr w:rsidR="00E558F5" w:rsidRPr="00403DBC" w:rsidTr="0006574F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558F5" w:rsidRPr="00403DBC" w:rsidRDefault="00E558F5" w:rsidP="0006574F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LITURGICKÁ TEOLOGIE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E558F5" w:rsidRPr="00403DBC" w:rsidRDefault="00E558F5" w:rsidP="0006574F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IĽKO Miroslav</w:t>
            </w:r>
          </w:p>
        </w:tc>
        <w:tc>
          <w:tcPr>
            <w:tcW w:w="6379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Vývoj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obradov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kresťanskej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iniciácie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na území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prešovskej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eparchie od r. 1818 (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Krst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myropomazanie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18. 9. 2003</w:t>
            </w:r>
          </w:p>
        </w:tc>
      </w:tr>
      <w:tr w:rsidR="00E558F5" w:rsidRPr="00403DBC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VLČKOVÁ Michaela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Význam obřadu žehnání matky po porodu v českých a moravských diecézích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403DBC" w:rsidRDefault="00E558F5" w:rsidP="0006574F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6. 9. 2011</w:t>
            </w:r>
          </w:p>
        </w:tc>
      </w:tr>
      <w:tr w:rsidR="00E558F5" w:rsidRPr="00161DCF" w:rsidTr="0006574F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pStyle w:val="Nadpis4"/>
              <w:rPr>
                <w:rFonts w:asciiTheme="minorHAnsi" w:hAnsiTheme="minorHAnsi"/>
                <w:b w:val="0"/>
              </w:rPr>
            </w:pPr>
            <w:r w:rsidRPr="00161DCF">
              <w:rPr>
                <w:rFonts w:asciiTheme="minorHAnsi" w:hAnsiTheme="minorHAnsi"/>
                <w:b w:val="0"/>
              </w:rPr>
              <w:t>FÁBRY Štefan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Súčasné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chrámy na území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Žilinskej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diecézy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teológia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liturgia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architektúra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F5" w:rsidRPr="00161DCF" w:rsidRDefault="00E558F5" w:rsidP="0006574F">
            <w:pPr>
              <w:rPr>
                <w:rFonts w:asciiTheme="minorHAnsi" w:hAnsiTheme="minorHAnsi"/>
                <w:sz w:val="24"/>
              </w:rPr>
            </w:pPr>
            <w:r w:rsidRPr="00161DCF">
              <w:rPr>
                <w:rFonts w:asciiTheme="minorHAnsi" w:hAnsiTheme="minorHAnsi"/>
                <w:sz w:val="24"/>
              </w:rPr>
              <w:t>17. 6. 2016</w:t>
            </w:r>
          </w:p>
        </w:tc>
      </w:tr>
    </w:tbl>
    <w:p w:rsidR="007F4DFF" w:rsidRDefault="00304245" w:rsidP="0013549B">
      <w:pPr>
        <w:pStyle w:val="Nadpis6"/>
        <w:jc w:val="left"/>
        <w:rPr>
          <w:b w:val="0"/>
          <w:sz w:val="26"/>
          <w:szCs w:val="26"/>
          <w:highlight w:val="cyan"/>
          <w:u w:val="single"/>
        </w:rPr>
      </w:pPr>
      <w:bookmarkStart w:id="0" w:name="_GoBack"/>
      <w:bookmarkEnd w:id="0"/>
      <w:r>
        <w:rPr>
          <w:b w:val="0"/>
          <w:sz w:val="26"/>
          <w:szCs w:val="26"/>
          <w:highlight w:val="cyan"/>
          <w:u w:val="single"/>
        </w:rPr>
        <w:t xml:space="preserve"> </w:t>
      </w:r>
    </w:p>
    <w:sectPr w:rsidR="007F4DFF" w:rsidSect="00D11255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EA3"/>
    <w:multiLevelType w:val="hybridMultilevel"/>
    <w:tmpl w:val="FDEA83EC"/>
    <w:lvl w:ilvl="0" w:tplc="0A9AF1DA">
      <w:start w:val="3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BFF6CC9"/>
    <w:multiLevelType w:val="hybridMultilevel"/>
    <w:tmpl w:val="D8C2452A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835"/>
    <w:multiLevelType w:val="hybridMultilevel"/>
    <w:tmpl w:val="A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AC3"/>
    <w:multiLevelType w:val="hybridMultilevel"/>
    <w:tmpl w:val="ED580256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2B8A"/>
    <w:multiLevelType w:val="hybridMultilevel"/>
    <w:tmpl w:val="D02A8E02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ABC"/>
    <w:multiLevelType w:val="hybridMultilevel"/>
    <w:tmpl w:val="ED6027A8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235DD"/>
    <w:rsid w:val="00025C0E"/>
    <w:rsid w:val="000339DF"/>
    <w:rsid w:val="00062B64"/>
    <w:rsid w:val="0006574F"/>
    <w:rsid w:val="00083C79"/>
    <w:rsid w:val="000B0A78"/>
    <w:rsid w:val="000B1416"/>
    <w:rsid w:val="000B5A57"/>
    <w:rsid w:val="0013549B"/>
    <w:rsid w:val="00155C70"/>
    <w:rsid w:val="00161DCF"/>
    <w:rsid w:val="00192064"/>
    <w:rsid w:val="001A34FD"/>
    <w:rsid w:val="002119AC"/>
    <w:rsid w:val="0021295E"/>
    <w:rsid w:val="00236C19"/>
    <w:rsid w:val="00240B34"/>
    <w:rsid w:val="00262C60"/>
    <w:rsid w:val="002729AB"/>
    <w:rsid w:val="0027605A"/>
    <w:rsid w:val="00304245"/>
    <w:rsid w:val="00383CEB"/>
    <w:rsid w:val="00391CED"/>
    <w:rsid w:val="003A0F81"/>
    <w:rsid w:val="00403DBC"/>
    <w:rsid w:val="004359E1"/>
    <w:rsid w:val="00436D56"/>
    <w:rsid w:val="00443188"/>
    <w:rsid w:val="00491FF2"/>
    <w:rsid w:val="004B3547"/>
    <w:rsid w:val="004F7F7B"/>
    <w:rsid w:val="005203EE"/>
    <w:rsid w:val="00525E3A"/>
    <w:rsid w:val="0056199F"/>
    <w:rsid w:val="00590635"/>
    <w:rsid w:val="005C72E0"/>
    <w:rsid w:val="005E519F"/>
    <w:rsid w:val="005F5D4B"/>
    <w:rsid w:val="006076A9"/>
    <w:rsid w:val="00655473"/>
    <w:rsid w:val="0068651F"/>
    <w:rsid w:val="006C112F"/>
    <w:rsid w:val="006F2882"/>
    <w:rsid w:val="00714F8D"/>
    <w:rsid w:val="00722328"/>
    <w:rsid w:val="00725DAF"/>
    <w:rsid w:val="00774C70"/>
    <w:rsid w:val="0077555C"/>
    <w:rsid w:val="007E0F70"/>
    <w:rsid w:val="007F4DFF"/>
    <w:rsid w:val="00810FEB"/>
    <w:rsid w:val="008226D3"/>
    <w:rsid w:val="008254D0"/>
    <w:rsid w:val="008650A4"/>
    <w:rsid w:val="0086533E"/>
    <w:rsid w:val="008925AE"/>
    <w:rsid w:val="008B6CA7"/>
    <w:rsid w:val="008C3C67"/>
    <w:rsid w:val="009457E6"/>
    <w:rsid w:val="00964AB2"/>
    <w:rsid w:val="00967D3E"/>
    <w:rsid w:val="0097673D"/>
    <w:rsid w:val="00981EB9"/>
    <w:rsid w:val="009825E1"/>
    <w:rsid w:val="00996651"/>
    <w:rsid w:val="009C0465"/>
    <w:rsid w:val="00A24655"/>
    <w:rsid w:val="00A33B89"/>
    <w:rsid w:val="00A36041"/>
    <w:rsid w:val="00A36579"/>
    <w:rsid w:val="00AC5325"/>
    <w:rsid w:val="00B01E3C"/>
    <w:rsid w:val="00B2088C"/>
    <w:rsid w:val="00B71081"/>
    <w:rsid w:val="00BA6F8C"/>
    <w:rsid w:val="00BB3FDE"/>
    <w:rsid w:val="00BD5F1A"/>
    <w:rsid w:val="00C14C59"/>
    <w:rsid w:val="00C52F7E"/>
    <w:rsid w:val="00C72DDE"/>
    <w:rsid w:val="00C774FF"/>
    <w:rsid w:val="00CB073B"/>
    <w:rsid w:val="00D11255"/>
    <w:rsid w:val="00D44D5D"/>
    <w:rsid w:val="00D62A84"/>
    <w:rsid w:val="00D952CF"/>
    <w:rsid w:val="00DC3499"/>
    <w:rsid w:val="00DC5663"/>
    <w:rsid w:val="00DD4A45"/>
    <w:rsid w:val="00DF2AC0"/>
    <w:rsid w:val="00DF323B"/>
    <w:rsid w:val="00DF5769"/>
    <w:rsid w:val="00E2294D"/>
    <w:rsid w:val="00E230F0"/>
    <w:rsid w:val="00E558F5"/>
    <w:rsid w:val="00E60AB0"/>
    <w:rsid w:val="00E62DB4"/>
    <w:rsid w:val="00E65E67"/>
    <w:rsid w:val="00E72E6E"/>
    <w:rsid w:val="00E866C9"/>
    <w:rsid w:val="00E92473"/>
    <w:rsid w:val="00E95409"/>
    <w:rsid w:val="00EB67F4"/>
    <w:rsid w:val="00EC1F56"/>
    <w:rsid w:val="00ED515D"/>
    <w:rsid w:val="00F007F5"/>
    <w:rsid w:val="00F21242"/>
    <w:rsid w:val="00F22E2B"/>
    <w:rsid w:val="00F24991"/>
    <w:rsid w:val="00F54B64"/>
    <w:rsid w:val="00F93543"/>
    <w:rsid w:val="00FA2F40"/>
    <w:rsid w:val="00FA3C14"/>
    <w:rsid w:val="00FD4E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FC9205-2129-4AD1-B9EC-89154708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15</cp:revision>
  <cp:lastPrinted>2012-01-27T10:19:00Z</cp:lastPrinted>
  <dcterms:created xsi:type="dcterms:W3CDTF">2015-08-12T09:33:00Z</dcterms:created>
  <dcterms:modified xsi:type="dcterms:W3CDTF">2020-06-23T10:44:00Z</dcterms:modified>
</cp:coreProperties>
</file>