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1E" w:rsidRPr="00934736" w:rsidRDefault="0010421E" w:rsidP="0010421E">
      <w:pPr>
        <w:pStyle w:val="Nadpis6"/>
        <w:rPr>
          <w:rFonts w:asciiTheme="minorHAnsi" w:hAnsiTheme="minorHAnsi"/>
          <w:i w:val="0"/>
          <w:sz w:val="40"/>
          <w:szCs w:val="40"/>
        </w:rPr>
      </w:pPr>
      <w:r w:rsidRPr="00934736">
        <w:rPr>
          <w:rFonts w:asciiTheme="minorHAnsi" w:hAnsiTheme="minorHAnsi"/>
          <w:i w:val="0"/>
          <w:sz w:val="40"/>
          <w:szCs w:val="40"/>
        </w:rPr>
        <w:t xml:space="preserve">ZADANÉ  PRÁCE  </w:t>
      </w:r>
    </w:p>
    <w:p w:rsidR="0010421E" w:rsidRPr="00934736" w:rsidRDefault="0010421E" w:rsidP="0010421E">
      <w:pPr>
        <w:pStyle w:val="Nadpis6"/>
        <w:rPr>
          <w:rFonts w:asciiTheme="minorHAnsi" w:hAnsiTheme="minorHAnsi"/>
          <w:b w:val="0"/>
          <w:i w:val="0"/>
          <w:color w:val="0000FF"/>
          <w:sz w:val="20"/>
        </w:rPr>
      </w:pPr>
    </w:p>
    <w:p w:rsidR="0010421E" w:rsidRPr="00934736" w:rsidRDefault="009256B6" w:rsidP="0010421E">
      <w:pPr>
        <w:pStyle w:val="Nadpis6"/>
        <w:rPr>
          <w:rFonts w:asciiTheme="minorHAnsi" w:hAnsiTheme="minorHAnsi"/>
          <w:i w:val="0"/>
          <w:color w:val="0000FF"/>
          <w:szCs w:val="28"/>
          <w:u w:val="single"/>
        </w:rPr>
      </w:pPr>
      <w:r w:rsidRPr="00934736">
        <w:rPr>
          <w:rFonts w:asciiTheme="minorHAnsi" w:hAnsiTheme="minorHAnsi"/>
          <w:b w:val="0"/>
          <w:color w:val="0000FF"/>
          <w:szCs w:val="28"/>
        </w:rPr>
        <w:t>program</w:t>
      </w:r>
      <w:r w:rsidR="0010421E" w:rsidRPr="00934736">
        <w:rPr>
          <w:rFonts w:asciiTheme="minorHAnsi" w:hAnsiTheme="minorHAnsi"/>
          <w:b w:val="0"/>
          <w:i w:val="0"/>
          <w:color w:val="0000FF"/>
          <w:szCs w:val="28"/>
        </w:rPr>
        <w:t xml:space="preserve">:  </w:t>
      </w:r>
      <w:r w:rsidRPr="00934736">
        <w:rPr>
          <w:rFonts w:asciiTheme="minorHAnsi" w:hAnsiTheme="minorHAnsi"/>
          <w:i w:val="0"/>
          <w:color w:val="0000FF"/>
          <w:szCs w:val="28"/>
        </w:rPr>
        <w:t>Humanitní studia</w:t>
      </w:r>
    </w:p>
    <w:p w:rsidR="009256B6" w:rsidRPr="00934736" w:rsidRDefault="009256B6" w:rsidP="009256B6">
      <w:pPr>
        <w:pStyle w:val="Nadpis6"/>
        <w:rPr>
          <w:rFonts w:asciiTheme="minorHAnsi" w:hAnsiTheme="minorHAnsi"/>
          <w:b w:val="0"/>
          <w:i w:val="0"/>
          <w:color w:val="0000FF"/>
          <w:sz w:val="20"/>
        </w:rPr>
      </w:pPr>
    </w:p>
    <w:p w:rsidR="009256B6" w:rsidRPr="00934736" w:rsidRDefault="009256B6" w:rsidP="009256B6">
      <w:pPr>
        <w:pStyle w:val="Nadpis6"/>
        <w:rPr>
          <w:rFonts w:asciiTheme="minorHAnsi" w:hAnsiTheme="minorHAnsi"/>
          <w:i w:val="0"/>
          <w:color w:val="0000FF"/>
          <w:szCs w:val="28"/>
          <w:u w:val="single"/>
        </w:rPr>
      </w:pPr>
      <w:r w:rsidRPr="00934736">
        <w:rPr>
          <w:rFonts w:asciiTheme="minorHAnsi" w:hAnsiTheme="minorHAnsi"/>
          <w:b w:val="0"/>
          <w:color w:val="0000FF"/>
          <w:szCs w:val="28"/>
        </w:rPr>
        <w:t>obor</w:t>
      </w:r>
      <w:r w:rsidRPr="00934736">
        <w:rPr>
          <w:rFonts w:asciiTheme="minorHAnsi" w:hAnsiTheme="minorHAnsi"/>
          <w:b w:val="0"/>
          <w:i w:val="0"/>
          <w:color w:val="0000FF"/>
          <w:szCs w:val="28"/>
        </w:rPr>
        <w:t xml:space="preserve">:  </w:t>
      </w:r>
      <w:r w:rsidRPr="00934736">
        <w:rPr>
          <w:rFonts w:asciiTheme="minorHAnsi" w:hAnsiTheme="minorHAnsi"/>
          <w:i w:val="0"/>
          <w:color w:val="0000FF"/>
          <w:szCs w:val="28"/>
          <w:u w:val="single"/>
        </w:rPr>
        <w:t>Sociální a spirituální determinanty zdraví</w:t>
      </w:r>
    </w:p>
    <w:p w:rsidR="0010421E" w:rsidRPr="00934736" w:rsidRDefault="0010421E" w:rsidP="0010421E">
      <w:pPr>
        <w:rPr>
          <w:rFonts w:asciiTheme="minorHAnsi" w:hAnsiTheme="minorHAnsi"/>
          <w:sz w:val="28"/>
          <w:szCs w:val="28"/>
          <w:u w:val="single"/>
        </w:rPr>
      </w:pPr>
    </w:p>
    <w:p w:rsidR="0010421E" w:rsidRPr="00934736" w:rsidRDefault="0010421E" w:rsidP="0010421E">
      <w:pPr>
        <w:rPr>
          <w:rFonts w:asciiTheme="minorHAnsi" w:hAnsiTheme="minorHAnsi"/>
        </w:rPr>
      </w:pPr>
    </w:p>
    <w:p w:rsidR="0010421E" w:rsidRPr="00934736" w:rsidRDefault="0010421E" w:rsidP="0010421E">
      <w:pPr>
        <w:rPr>
          <w:rFonts w:asciiTheme="minorHAnsi" w:hAnsiTheme="minorHAnsi"/>
          <w:i/>
          <w:color w:val="FF0000"/>
          <w:sz w:val="32"/>
          <w:szCs w:val="28"/>
        </w:rPr>
      </w:pPr>
      <w:r w:rsidRPr="00934736">
        <w:rPr>
          <w:rFonts w:asciiTheme="minorHAnsi" w:hAnsiTheme="minorHAnsi"/>
          <w:b/>
          <w:i/>
          <w:color w:val="FF0000"/>
          <w:sz w:val="32"/>
          <w:szCs w:val="28"/>
        </w:rPr>
        <w:t>DISERTAČNÍ  PRÁCE</w:t>
      </w:r>
    </w:p>
    <w:p w:rsidR="0010421E" w:rsidRPr="00934736" w:rsidRDefault="0010421E" w:rsidP="0010421E">
      <w:pPr>
        <w:rPr>
          <w:rFonts w:asciiTheme="minorHAnsi" w:hAnsiTheme="minorHAnsi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79"/>
        <w:gridCol w:w="1417"/>
      </w:tblGrid>
      <w:tr w:rsidR="00427510" w:rsidRPr="00934736" w:rsidTr="00427510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427510" w:rsidRPr="00934736" w:rsidRDefault="00427510" w:rsidP="00B242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</w:p>
        </w:tc>
        <w:tc>
          <w:tcPr>
            <w:tcW w:w="1417" w:type="dxa"/>
            <w:shd w:val="clear" w:color="auto" w:fill="FFFF99"/>
          </w:tcPr>
          <w:p w:rsidR="00427510" w:rsidRPr="00934736" w:rsidRDefault="00427510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934736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3944FD" w:rsidRPr="00350332" w:rsidTr="00204D11">
        <w:trPr>
          <w:cantSplit/>
        </w:trPr>
        <w:tc>
          <w:tcPr>
            <w:tcW w:w="1913" w:type="dxa"/>
            <w:vAlign w:val="center"/>
          </w:tcPr>
          <w:p w:rsidR="003944FD" w:rsidRDefault="00C7114E" w:rsidP="00B20B06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TRTÍLKOVÁ Jana</w:t>
            </w:r>
          </w:p>
        </w:tc>
        <w:tc>
          <w:tcPr>
            <w:tcW w:w="6379" w:type="dxa"/>
            <w:vAlign w:val="center"/>
          </w:tcPr>
          <w:p w:rsidR="003944FD" w:rsidRPr="009F0168" w:rsidRDefault="00C7114E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9F0168">
              <w:rPr>
                <w:rFonts w:asciiTheme="minorHAnsi" w:hAnsiTheme="minorHAnsi" w:cstheme="minorHAnsi"/>
                <w:i/>
                <w:sz w:val="24"/>
                <w:szCs w:val="24"/>
              </w:rPr>
              <w:t>Zkušenost s epilepsií u dětí z pohledu pečujících rodičů a dětí</w:t>
            </w:r>
          </w:p>
        </w:tc>
        <w:tc>
          <w:tcPr>
            <w:tcW w:w="1417" w:type="dxa"/>
            <w:vAlign w:val="center"/>
          </w:tcPr>
          <w:p w:rsidR="003944FD" w:rsidRDefault="00C7114E" w:rsidP="00B20B0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22. 6. 2021</w:t>
            </w:r>
          </w:p>
        </w:tc>
      </w:tr>
      <w:tr w:rsidR="009F0168" w:rsidRPr="00350332" w:rsidTr="00D169E7">
        <w:trPr>
          <w:cantSplit/>
        </w:trPr>
        <w:tc>
          <w:tcPr>
            <w:tcW w:w="1913" w:type="dxa"/>
            <w:vAlign w:val="center"/>
          </w:tcPr>
          <w:p w:rsidR="009F0168" w:rsidRDefault="009F0168" w:rsidP="00D169E7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ZEMANCOVÁ Zuzana</w:t>
            </w:r>
          </w:p>
        </w:tc>
        <w:tc>
          <w:tcPr>
            <w:tcW w:w="6379" w:type="dxa"/>
            <w:vAlign w:val="center"/>
          </w:tcPr>
          <w:p w:rsidR="009F0168" w:rsidRPr="009F0168" w:rsidRDefault="009F0168" w:rsidP="00D169E7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F0168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Perinatální duševní poruchy – osobní zkušenosti žen, postupy a přístupy v péči o ženu od sociální až po odbornou</w:t>
            </w:r>
          </w:p>
        </w:tc>
        <w:tc>
          <w:tcPr>
            <w:tcW w:w="1417" w:type="dxa"/>
            <w:vAlign w:val="center"/>
          </w:tcPr>
          <w:p w:rsidR="009F0168" w:rsidRDefault="009F0168" w:rsidP="00D169E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9. 3. 2022</w:t>
            </w:r>
          </w:p>
        </w:tc>
      </w:tr>
      <w:tr w:rsidR="009F0168" w:rsidRPr="00350332" w:rsidTr="00204D11">
        <w:trPr>
          <w:cantSplit/>
        </w:trPr>
        <w:tc>
          <w:tcPr>
            <w:tcW w:w="1913" w:type="dxa"/>
            <w:vAlign w:val="center"/>
          </w:tcPr>
          <w:p w:rsidR="009F0168" w:rsidRDefault="009F0168" w:rsidP="00B20B06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NOVÁK Lukáš</w:t>
            </w:r>
          </w:p>
        </w:tc>
        <w:tc>
          <w:tcPr>
            <w:tcW w:w="6379" w:type="dxa"/>
            <w:vAlign w:val="center"/>
          </w:tcPr>
          <w:p w:rsidR="009F0168" w:rsidRPr="009F0168" w:rsidRDefault="009F0168" w:rsidP="00B20B06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F0168">
              <w:rPr>
                <w:rFonts w:asciiTheme="minorHAnsi" w:hAnsiTheme="minorHAnsi"/>
                <w:i/>
                <w:sz w:val="24"/>
                <w:szCs w:val="24"/>
              </w:rPr>
              <w:t>Sociální emoce a sociální kognice: neurální a behaviorální koreláty</w:t>
            </w:r>
          </w:p>
        </w:tc>
        <w:tc>
          <w:tcPr>
            <w:tcW w:w="1417" w:type="dxa"/>
            <w:vAlign w:val="center"/>
          </w:tcPr>
          <w:p w:rsidR="009F0168" w:rsidRDefault="009F0168" w:rsidP="00B20B0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23. 6. 2022</w:t>
            </w:r>
          </w:p>
        </w:tc>
      </w:tr>
      <w:tr w:rsidR="009F0168" w:rsidRPr="00350332" w:rsidTr="00204D11">
        <w:trPr>
          <w:cantSplit/>
        </w:trPr>
        <w:tc>
          <w:tcPr>
            <w:tcW w:w="1913" w:type="dxa"/>
            <w:vAlign w:val="center"/>
          </w:tcPr>
          <w:p w:rsidR="009F0168" w:rsidRDefault="009F0168" w:rsidP="00B20B06">
            <w:pPr>
              <w:pStyle w:val="Nadpis2"/>
              <w:rPr>
                <w:rFonts w:asciiTheme="minorHAnsi" w:hAnsiTheme="minorHAnsi"/>
              </w:rPr>
            </w:pPr>
          </w:p>
        </w:tc>
        <w:tc>
          <w:tcPr>
            <w:tcW w:w="6379" w:type="dxa"/>
            <w:vAlign w:val="center"/>
          </w:tcPr>
          <w:p w:rsidR="009F0168" w:rsidRPr="006F73B5" w:rsidRDefault="009F0168" w:rsidP="00B20B06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F0168" w:rsidRDefault="009F0168" w:rsidP="00B20B06">
            <w:pPr>
              <w:rPr>
                <w:rFonts w:asciiTheme="minorHAnsi" w:hAnsiTheme="minorHAnsi"/>
                <w:sz w:val="24"/>
              </w:rPr>
            </w:pPr>
          </w:p>
        </w:tc>
      </w:tr>
      <w:tr w:rsidR="009F0168" w:rsidRPr="00350332" w:rsidTr="00204D11">
        <w:trPr>
          <w:cantSplit/>
        </w:trPr>
        <w:tc>
          <w:tcPr>
            <w:tcW w:w="1913" w:type="dxa"/>
            <w:vAlign w:val="center"/>
          </w:tcPr>
          <w:p w:rsidR="009F0168" w:rsidRDefault="009F0168" w:rsidP="00B20B06">
            <w:pPr>
              <w:pStyle w:val="Nadpis2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6379" w:type="dxa"/>
            <w:vAlign w:val="center"/>
          </w:tcPr>
          <w:p w:rsidR="009F0168" w:rsidRPr="006F73B5" w:rsidRDefault="009F0168" w:rsidP="00B20B06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F0168" w:rsidRDefault="009F0168" w:rsidP="00B20B06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10421E" w:rsidRPr="00934736" w:rsidRDefault="0010421E" w:rsidP="0010421E">
      <w:pPr>
        <w:rPr>
          <w:rFonts w:asciiTheme="minorHAnsi" w:hAnsiTheme="minorHAnsi"/>
          <w:b/>
          <w:sz w:val="24"/>
          <w:u w:val="single"/>
        </w:rPr>
      </w:pPr>
    </w:p>
    <w:sectPr w:rsidR="0010421E" w:rsidRPr="00934736" w:rsidSect="00AE070D">
      <w:pgSz w:w="11907" w:h="16840" w:code="9"/>
      <w:pgMar w:top="1134" w:right="1021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57E7"/>
    <w:multiLevelType w:val="hybridMultilevel"/>
    <w:tmpl w:val="DDC2F082"/>
    <w:lvl w:ilvl="0" w:tplc="89F4CFD6">
      <w:start w:val="18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1"/>
    <w:rsid w:val="0001030D"/>
    <w:rsid w:val="000150E2"/>
    <w:rsid w:val="00036C1F"/>
    <w:rsid w:val="00046811"/>
    <w:rsid w:val="00046ED2"/>
    <w:rsid w:val="00053BAD"/>
    <w:rsid w:val="00071B7A"/>
    <w:rsid w:val="00072145"/>
    <w:rsid w:val="0009234A"/>
    <w:rsid w:val="000A0CAA"/>
    <w:rsid w:val="000A47A9"/>
    <w:rsid w:val="000E3041"/>
    <w:rsid w:val="0010421E"/>
    <w:rsid w:val="0014535E"/>
    <w:rsid w:val="001C0B28"/>
    <w:rsid w:val="001D27D0"/>
    <w:rsid w:val="001F47D4"/>
    <w:rsid w:val="00215E12"/>
    <w:rsid w:val="00230470"/>
    <w:rsid w:val="00235CA4"/>
    <w:rsid w:val="00270B2D"/>
    <w:rsid w:val="002811EE"/>
    <w:rsid w:val="002F1792"/>
    <w:rsid w:val="00304ACF"/>
    <w:rsid w:val="00344130"/>
    <w:rsid w:val="00350332"/>
    <w:rsid w:val="003557E7"/>
    <w:rsid w:val="003606B4"/>
    <w:rsid w:val="00360937"/>
    <w:rsid w:val="0036758E"/>
    <w:rsid w:val="00375E13"/>
    <w:rsid w:val="003944FD"/>
    <w:rsid w:val="00394EDE"/>
    <w:rsid w:val="003B7AFC"/>
    <w:rsid w:val="003C1AAA"/>
    <w:rsid w:val="00427510"/>
    <w:rsid w:val="004309FC"/>
    <w:rsid w:val="00434052"/>
    <w:rsid w:val="0044463C"/>
    <w:rsid w:val="00465B34"/>
    <w:rsid w:val="00467D3B"/>
    <w:rsid w:val="00492131"/>
    <w:rsid w:val="004B1A59"/>
    <w:rsid w:val="004E32EC"/>
    <w:rsid w:val="00514FEE"/>
    <w:rsid w:val="00565390"/>
    <w:rsid w:val="00581B99"/>
    <w:rsid w:val="005D0DED"/>
    <w:rsid w:val="005E21E8"/>
    <w:rsid w:val="006131A8"/>
    <w:rsid w:val="00641D88"/>
    <w:rsid w:val="006502C0"/>
    <w:rsid w:val="00660E20"/>
    <w:rsid w:val="00677B6E"/>
    <w:rsid w:val="00693FA4"/>
    <w:rsid w:val="006F73B5"/>
    <w:rsid w:val="007010D3"/>
    <w:rsid w:val="00720DB9"/>
    <w:rsid w:val="00734ACE"/>
    <w:rsid w:val="00777031"/>
    <w:rsid w:val="00792CD3"/>
    <w:rsid w:val="007A7052"/>
    <w:rsid w:val="007B1335"/>
    <w:rsid w:val="007E53B4"/>
    <w:rsid w:val="00817E22"/>
    <w:rsid w:val="00823A3F"/>
    <w:rsid w:val="008418FB"/>
    <w:rsid w:val="00860B17"/>
    <w:rsid w:val="008965E5"/>
    <w:rsid w:val="008A62DA"/>
    <w:rsid w:val="008B519A"/>
    <w:rsid w:val="008B7701"/>
    <w:rsid w:val="008D6D4C"/>
    <w:rsid w:val="008E5EEE"/>
    <w:rsid w:val="0091364D"/>
    <w:rsid w:val="009256B6"/>
    <w:rsid w:val="009274B5"/>
    <w:rsid w:val="00934736"/>
    <w:rsid w:val="00956DEF"/>
    <w:rsid w:val="009A3921"/>
    <w:rsid w:val="009C28F7"/>
    <w:rsid w:val="009D2BB2"/>
    <w:rsid w:val="009F0168"/>
    <w:rsid w:val="009F1301"/>
    <w:rsid w:val="00A22165"/>
    <w:rsid w:val="00A30275"/>
    <w:rsid w:val="00A43284"/>
    <w:rsid w:val="00A5385B"/>
    <w:rsid w:val="00AA3D06"/>
    <w:rsid w:val="00AD4E9A"/>
    <w:rsid w:val="00AE070D"/>
    <w:rsid w:val="00B068E5"/>
    <w:rsid w:val="00B252A0"/>
    <w:rsid w:val="00B252EA"/>
    <w:rsid w:val="00B80B9C"/>
    <w:rsid w:val="00BA64B7"/>
    <w:rsid w:val="00BB430A"/>
    <w:rsid w:val="00BC2CDA"/>
    <w:rsid w:val="00C06628"/>
    <w:rsid w:val="00C20A8E"/>
    <w:rsid w:val="00C261F0"/>
    <w:rsid w:val="00C30931"/>
    <w:rsid w:val="00C41ACF"/>
    <w:rsid w:val="00C43A5C"/>
    <w:rsid w:val="00C62B8B"/>
    <w:rsid w:val="00C62C85"/>
    <w:rsid w:val="00C7114E"/>
    <w:rsid w:val="00CD5E8B"/>
    <w:rsid w:val="00CF7600"/>
    <w:rsid w:val="00D0790C"/>
    <w:rsid w:val="00D4582E"/>
    <w:rsid w:val="00D525E0"/>
    <w:rsid w:val="00D57E5C"/>
    <w:rsid w:val="00D74312"/>
    <w:rsid w:val="00DB16A6"/>
    <w:rsid w:val="00DE28B4"/>
    <w:rsid w:val="00DE2B09"/>
    <w:rsid w:val="00DF1F70"/>
    <w:rsid w:val="00E0340F"/>
    <w:rsid w:val="00E152AE"/>
    <w:rsid w:val="00E33D9A"/>
    <w:rsid w:val="00E35526"/>
    <w:rsid w:val="00E8548F"/>
    <w:rsid w:val="00E86870"/>
    <w:rsid w:val="00E93FFD"/>
    <w:rsid w:val="00EC015D"/>
    <w:rsid w:val="00F178C1"/>
    <w:rsid w:val="00F24991"/>
    <w:rsid w:val="00F30765"/>
    <w:rsid w:val="00F34979"/>
    <w:rsid w:val="00F64BEA"/>
    <w:rsid w:val="00F81733"/>
    <w:rsid w:val="00F864A3"/>
    <w:rsid w:val="00F967F4"/>
    <w:rsid w:val="00FD69A1"/>
    <w:rsid w:val="00FE4D66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E5C8B"/>
  <w15:docId w15:val="{8419842E-B712-40FA-8B52-8BEFC1A6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492131"/>
    <w:rPr>
      <w:b/>
      <w:bCs/>
    </w:rPr>
  </w:style>
  <w:style w:type="character" w:customStyle="1" w:styleId="Nadpis7Char">
    <w:name w:val="Nadpis 7 Char"/>
    <w:link w:val="Nadpis7"/>
    <w:rsid w:val="00BA64B7"/>
    <w:rPr>
      <w:b/>
      <w:sz w:val="24"/>
    </w:rPr>
  </w:style>
  <w:style w:type="character" w:styleId="CittHTML">
    <w:name w:val="HTML Cite"/>
    <w:rsid w:val="007B133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doktorského studijního programu</vt:lpstr>
    </vt:vector>
  </TitlesOfParts>
  <Company>Univerzita Palackého v Olomouci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doktorského studijního programu</dc:title>
  <dc:creator>UP Olomouc</dc:creator>
  <cp:lastModifiedBy>Ambrozova Jitka</cp:lastModifiedBy>
  <cp:revision>18</cp:revision>
  <cp:lastPrinted>2001-06-12T07:11:00Z</cp:lastPrinted>
  <dcterms:created xsi:type="dcterms:W3CDTF">2015-08-12T12:46:00Z</dcterms:created>
  <dcterms:modified xsi:type="dcterms:W3CDTF">2022-07-28T06:41:00Z</dcterms:modified>
</cp:coreProperties>
</file>